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C7A" w:rsidRDefault="00754E99">
      <w:r>
        <w:t>In QC:</w:t>
      </w:r>
    </w:p>
    <w:p w:rsidR="00754E99" w:rsidRDefault="00754E99">
      <w:r>
        <w:t xml:space="preserve">Support </w:t>
      </w:r>
      <w:proofErr w:type="spellStart"/>
      <w:r>
        <w:t>Pack_Manual</w:t>
      </w:r>
      <w:proofErr w:type="spellEnd"/>
      <w:r>
        <w:t>:</w:t>
      </w:r>
    </w:p>
    <w:p w:rsidR="00CA24DF" w:rsidRPr="00991A2B" w:rsidRDefault="00754E99">
      <w:pPr>
        <w:rPr>
          <w:b/>
          <w:u w:val="single"/>
        </w:rPr>
      </w:pPr>
      <w:r>
        <w:tab/>
      </w:r>
      <w:r w:rsidR="00CA24DF" w:rsidRPr="00991A2B">
        <w:rPr>
          <w:b/>
          <w:u w:val="single"/>
        </w:rPr>
        <w:t>APR:</w:t>
      </w:r>
    </w:p>
    <w:p w:rsidR="00CA24DF" w:rsidRDefault="00CA24DF">
      <w:r>
        <w:tab/>
      </w:r>
      <w:r>
        <w:tab/>
        <w:t>Multiple Appointments Benefits eligibility A through P – do we need all these test cases, can we reduce?</w:t>
      </w:r>
    </w:p>
    <w:p w:rsidR="00754E99" w:rsidRPr="00991A2B" w:rsidRDefault="00754E99" w:rsidP="00CA24DF">
      <w:pPr>
        <w:ind w:firstLine="720"/>
        <w:rPr>
          <w:b/>
          <w:u w:val="single"/>
        </w:rPr>
      </w:pPr>
      <w:r w:rsidRPr="00991A2B">
        <w:rPr>
          <w:b/>
          <w:u w:val="single"/>
        </w:rPr>
        <w:t>Benefits:</w:t>
      </w:r>
    </w:p>
    <w:p w:rsidR="00DE41D6" w:rsidRDefault="00DE41D6" w:rsidP="00CA24DF">
      <w:pPr>
        <w:ind w:firstLine="720"/>
      </w:pPr>
      <w:r>
        <w:tab/>
        <w:t>1401968_HRPay_Benefits_ZHRRETIRE_Annunity – an error was discovered during SP2010 unit testing – do you want a SIT test case or is the transaction remaining in the unit testing enough?  If want in Sit – do you want to define the test case with less testing?</w:t>
      </w:r>
    </w:p>
    <w:p w:rsidR="00754E99" w:rsidRDefault="00754E99">
      <w:r>
        <w:tab/>
      </w:r>
      <w:r>
        <w:tab/>
        <w:t xml:space="preserve">Add </w:t>
      </w:r>
      <w:proofErr w:type="spellStart"/>
      <w:r>
        <w:t>infotype</w:t>
      </w:r>
      <w:proofErr w:type="spellEnd"/>
      <w:r>
        <w:t xml:space="preserve"> number to menu – Recommend to not include for support packs</w:t>
      </w:r>
    </w:p>
    <w:p w:rsidR="00754E99" w:rsidRDefault="00754E99">
      <w:bookmarkStart w:id="0" w:name="_GoBack"/>
      <w:r>
        <w:tab/>
      </w:r>
      <w:r>
        <w:tab/>
        <w:t xml:space="preserve">Auto Enroll UAT1 through </w:t>
      </w:r>
      <w:proofErr w:type="gramStart"/>
      <w:r>
        <w:t>4  -</w:t>
      </w:r>
      <w:proofErr w:type="gramEnd"/>
      <w:r>
        <w:t xml:space="preserve"> review mini spec</w:t>
      </w:r>
      <w:r w:rsidR="00CA24DF">
        <w:t xml:space="preserve"> 1498924, attached to Auto Enroll UAT2.  </w:t>
      </w:r>
      <w:bookmarkEnd w:id="0"/>
      <w:proofErr w:type="gramStart"/>
      <w:r w:rsidR="00CA24DF">
        <w:t>Should be able to combine into 1 test case.</w:t>
      </w:r>
      <w:proofErr w:type="gramEnd"/>
    </w:p>
    <w:p w:rsidR="00DE41D6" w:rsidRDefault="00DE41D6">
      <w:r>
        <w:tab/>
      </w:r>
      <w:r>
        <w:tab/>
        <w:t xml:space="preserve">FSC, </w:t>
      </w:r>
      <w:proofErr w:type="gramStart"/>
      <w:r>
        <w:t>the  2</w:t>
      </w:r>
      <w:proofErr w:type="gramEnd"/>
      <w:r>
        <w:t xml:space="preserve"> New hires, and the open enrollment – are these changes covered in the automated test cases.</w:t>
      </w:r>
    </w:p>
    <w:p w:rsidR="00DE41D6" w:rsidRDefault="00DE41D6"/>
    <w:p w:rsidR="00DE41D6" w:rsidRPr="00991A2B" w:rsidRDefault="00DE41D6">
      <w:pPr>
        <w:rPr>
          <w:b/>
          <w:u w:val="single"/>
        </w:rPr>
      </w:pPr>
      <w:r>
        <w:tab/>
      </w:r>
      <w:r w:rsidRPr="00991A2B">
        <w:rPr>
          <w:b/>
          <w:u w:val="single"/>
        </w:rPr>
        <w:t xml:space="preserve">Year End Tax </w:t>
      </w:r>
      <w:proofErr w:type="gramStart"/>
      <w:r w:rsidRPr="00991A2B">
        <w:rPr>
          <w:b/>
          <w:u w:val="single"/>
        </w:rPr>
        <w:t>Reporting :</w:t>
      </w:r>
      <w:proofErr w:type="gramEnd"/>
    </w:p>
    <w:p w:rsidR="00DE41D6" w:rsidRDefault="00DE41D6">
      <w:r>
        <w:tab/>
      </w:r>
      <w:r>
        <w:tab/>
        <w:t xml:space="preserve">PU19- other state file format – is </w:t>
      </w:r>
      <w:r w:rsidR="00991A2B">
        <w:t>this test case defined completely.</w:t>
      </w:r>
    </w:p>
    <w:p w:rsidR="00CA24DF" w:rsidRDefault="00CA24DF"/>
    <w:sectPr w:rsidR="00CA24DF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4C6" w:rsidRDefault="006414C6" w:rsidP="00754E99">
      <w:pPr>
        <w:spacing w:after="0" w:line="240" w:lineRule="auto"/>
      </w:pPr>
      <w:r>
        <w:separator/>
      </w:r>
    </w:p>
  </w:endnote>
  <w:endnote w:type="continuationSeparator" w:id="0">
    <w:p w:rsidR="006414C6" w:rsidRDefault="006414C6" w:rsidP="00754E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4C6" w:rsidRDefault="006414C6" w:rsidP="00754E99">
      <w:pPr>
        <w:spacing w:after="0" w:line="240" w:lineRule="auto"/>
      </w:pPr>
      <w:r>
        <w:separator/>
      </w:r>
    </w:p>
  </w:footnote>
  <w:footnote w:type="continuationSeparator" w:id="0">
    <w:p w:rsidR="006414C6" w:rsidRDefault="006414C6" w:rsidP="00754E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E99" w:rsidRDefault="00754E99">
    <w:pPr>
      <w:pStyle w:val="Header"/>
    </w:pPr>
    <w:r>
      <w:t>Support Packs 2011 – SIT test case notes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E99"/>
    <w:rsid w:val="005F1C7A"/>
    <w:rsid w:val="006414C6"/>
    <w:rsid w:val="00754E99"/>
    <w:rsid w:val="00991A2B"/>
    <w:rsid w:val="00CA24DF"/>
    <w:rsid w:val="00DE4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4E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4E99"/>
  </w:style>
  <w:style w:type="paragraph" w:styleId="Footer">
    <w:name w:val="footer"/>
    <w:basedOn w:val="Normal"/>
    <w:link w:val="FooterChar"/>
    <w:uiPriority w:val="99"/>
    <w:unhideWhenUsed/>
    <w:rsid w:val="00754E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4E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4E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4E99"/>
  </w:style>
  <w:style w:type="paragraph" w:styleId="Footer">
    <w:name w:val="footer"/>
    <w:basedOn w:val="Normal"/>
    <w:link w:val="FooterChar"/>
    <w:uiPriority w:val="99"/>
    <w:unhideWhenUsed/>
    <w:rsid w:val="00754E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4E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1</cp:revision>
  <dcterms:created xsi:type="dcterms:W3CDTF">2011-09-26T14:23:00Z</dcterms:created>
  <dcterms:modified xsi:type="dcterms:W3CDTF">2011-09-26T19:30:00Z</dcterms:modified>
</cp:coreProperties>
</file>